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9CFA7" w14:textId="517F3AEE" w:rsidR="00836638" w:rsidRPr="00836638" w:rsidRDefault="00836638" w:rsidP="00836638">
      <w:pPr>
        <w:jc w:val="center"/>
      </w:pPr>
      <w:r w:rsidRPr="00836638">
        <w:rPr>
          <w:b/>
          <w:bCs/>
        </w:rPr>
        <w:t xml:space="preserve">COMPLAINT TO THE INTERNAL </w:t>
      </w:r>
      <w:r>
        <w:rPr>
          <w:b/>
          <w:bCs/>
        </w:rPr>
        <w:t xml:space="preserve">COMPLAINTS </w:t>
      </w:r>
      <w:r w:rsidRPr="00836638">
        <w:rPr>
          <w:b/>
          <w:bCs/>
        </w:rPr>
        <w:t>COMMITTEE UNDER</w:t>
      </w:r>
    </w:p>
    <w:p w14:paraId="0A702BDD" w14:textId="77777777" w:rsidR="00836638" w:rsidRPr="00836638" w:rsidRDefault="00836638" w:rsidP="00836638">
      <w:pPr>
        <w:jc w:val="center"/>
      </w:pPr>
      <w:r w:rsidRPr="00836638">
        <w:rPr>
          <w:b/>
          <w:bCs/>
        </w:rPr>
        <w:t>SECTION 9 OF THE SEXUAL HARASSMENT OF WOMEN AT WORKPLACE</w:t>
      </w:r>
    </w:p>
    <w:p w14:paraId="0C4F69DF" w14:textId="77777777" w:rsidR="00836638" w:rsidRPr="00836638" w:rsidRDefault="00836638" w:rsidP="00836638">
      <w:pPr>
        <w:jc w:val="center"/>
      </w:pPr>
      <w:r w:rsidRPr="00836638">
        <w:rPr>
          <w:b/>
          <w:bCs/>
        </w:rPr>
        <w:t>(PREVENTION PROHIBITION AND REDRESSAL) ACT, 2013</w:t>
      </w:r>
    </w:p>
    <w:p w14:paraId="5E4E42E2" w14:textId="77777777" w:rsidR="00836638" w:rsidRDefault="00836638" w:rsidP="00836638"/>
    <w:p w14:paraId="5D9D4668" w14:textId="1335C6A2" w:rsidR="00836638" w:rsidRPr="00836638" w:rsidRDefault="00836638" w:rsidP="00836638">
      <w:r w:rsidRPr="00836638">
        <w:t>To</w:t>
      </w:r>
      <w:r w:rsidR="00F51642">
        <w:t>,</w:t>
      </w:r>
    </w:p>
    <w:p w14:paraId="75A2FF09" w14:textId="6B0E0FDE" w:rsidR="00836638" w:rsidRPr="00836638" w:rsidRDefault="00836638" w:rsidP="00836638">
      <w:r w:rsidRPr="00836638">
        <w:t>The Presiding Officer</w:t>
      </w:r>
      <w:r w:rsidR="003B662C">
        <w:t>,</w:t>
      </w:r>
    </w:p>
    <w:p w14:paraId="4E7FB028" w14:textId="584C3AF3" w:rsidR="00836638" w:rsidRDefault="00836638" w:rsidP="00836638">
      <w:r w:rsidRPr="00836638">
        <w:t>Internal Complaints Committee</w:t>
      </w:r>
      <w:r>
        <w:t>,</w:t>
      </w:r>
    </w:p>
    <w:p w14:paraId="2C3EF422" w14:textId="5C90AE76" w:rsidR="00836638" w:rsidRDefault="00836638" w:rsidP="00836638">
      <w:r>
        <w:t>GMERS Medical College,</w:t>
      </w:r>
    </w:p>
    <w:p w14:paraId="4F2A4428" w14:textId="7D7C483E" w:rsidR="00836638" w:rsidRDefault="00836638" w:rsidP="00836638">
      <w:proofErr w:type="spellStart"/>
      <w:r>
        <w:t>Gotri</w:t>
      </w:r>
      <w:proofErr w:type="spellEnd"/>
      <w:r>
        <w:t>, Vadodara,</w:t>
      </w:r>
    </w:p>
    <w:p w14:paraId="3DCC9FD8" w14:textId="12E34BB3" w:rsidR="00836638" w:rsidRDefault="00836638" w:rsidP="00836638">
      <w:r>
        <w:t>Gujarat.</w:t>
      </w:r>
    </w:p>
    <w:p w14:paraId="71A72FD4" w14:textId="77777777" w:rsidR="00836638" w:rsidRPr="00836638" w:rsidRDefault="00836638" w:rsidP="00836638"/>
    <w:p w14:paraId="7E1C2B38" w14:textId="032CC5B6" w:rsidR="00836638" w:rsidRPr="00836638" w:rsidRDefault="00836638" w:rsidP="00836638">
      <w:pPr>
        <w:jc w:val="both"/>
      </w:pPr>
      <w:r w:rsidRPr="00836638">
        <w:t>Complaint under Section 9 of the Sexual Harassment of Women at Workplace (Prevention,</w:t>
      </w:r>
      <w:r>
        <w:t xml:space="preserve"> </w:t>
      </w:r>
      <w:r w:rsidRPr="00836638">
        <w:t>Prohibition and Redressal) Act 2013 read with Rule 6 of the Sexual Harassment of Women at</w:t>
      </w:r>
      <w:r>
        <w:t xml:space="preserve"> </w:t>
      </w:r>
      <w:r w:rsidRPr="00836638">
        <w:t>Workplace (Prevention, Prohibition and Redressal) Rules, 2013</w:t>
      </w:r>
    </w:p>
    <w:p w14:paraId="53930779" w14:textId="77777777" w:rsidR="00C06D59" w:rsidRDefault="00C06D59" w:rsidP="00836638"/>
    <w:p w14:paraId="1BF0DE90" w14:textId="250DAF0F" w:rsidR="00836638" w:rsidRPr="00836638" w:rsidRDefault="00836638" w:rsidP="00836638">
      <w:pPr>
        <w:pStyle w:val="ListParagraph"/>
        <w:numPr>
          <w:ilvl w:val="0"/>
          <w:numId w:val="2"/>
        </w:numPr>
        <w:jc w:val="both"/>
      </w:pPr>
      <w:r w:rsidRPr="00836638">
        <w:t>That the complaint under Section 9 of the Sexual Harassment of Women at Workplace</w:t>
      </w:r>
      <w:r w:rsidR="00C06D59">
        <w:t xml:space="preserve"> </w:t>
      </w:r>
      <w:r w:rsidRPr="00836638">
        <w:t>(Prevention, Prohibition and Redressal) Act 2013 read with Rule 6 of the Sexual</w:t>
      </w:r>
      <w:r w:rsidR="00C06D59">
        <w:t xml:space="preserve"> </w:t>
      </w:r>
      <w:r w:rsidRPr="00836638">
        <w:t>Harassment of Women at Workplace (Prevention, Prohibition and Redressal) Rules, 2013</w:t>
      </w:r>
      <w:r w:rsidR="00C06D59">
        <w:t xml:space="preserve"> </w:t>
      </w:r>
      <w:r w:rsidRPr="00836638">
        <w:t>is being filed by the: -</w:t>
      </w:r>
    </w:p>
    <w:p w14:paraId="6BA3B972" w14:textId="77777777" w:rsidR="00C06D59" w:rsidRDefault="00C06D59" w:rsidP="00836638"/>
    <w:p w14:paraId="02970DC9" w14:textId="19018DA5" w:rsidR="00836638" w:rsidRPr="00836638" w:rsidRDefault="00836638" w:rsidP="00C06D59">
      <w:pPr>
        <w:ind w:left="709"/>
      </w:pPr>
      <w:r w:rsidRPr="00836638">
        <w:t>a. Aggrieved woman :</w:t>
      </w:r>
    </w:p>
    <w:p w14:paraId="18AD86A6" w14:textId="77777777" w:rsidR="00C06D59" w:rsidRDefault="00836638" w:rsidP="00C06D59">
      <w:pPr>
        <w:ind w:left="993" w:hanging="284"/>
        <w:jc w:val="both"/>
        <w:rPr>
          <w:i/>
          <w:iCs/>
        </w:rPr>
      </w:pPr>
      <w:r w:rsidRPr="00836638">
        <w:t>b. Other than aggrieved woman along with reason as to why the aggrieved woman is</w:t>
      </w:r>
      <w:r w:rsidR="00C06D59">
        <w:t xml:space="preserve"> </w:t>
      </w:r>
      <w:r w:rsidRPr="00836638">
        <w:t>unable to make the complaint herself such as – physical incapacity, mental</w:t>
      </w:r>
      <w:r w:rsidR="00C06D59">
        <w:t xml:space="preserve"> </w:t>
      </w:r>
      <w:r w:rsidRPr="00836638">
        <w:t xml:space="preserve">incapacity, any other reason, death of aggrieved woman – </w:t>
      </w:r>
      <w:r w:rsidRPr="00836638">
        <w:rPr>
          <w:i/>
          <w:iCs/>
        </w:rPr>
        <w:t>Tick whichever is</w:t>
      </w:r>
      <w:r w:rsidR="00C06D59">
        <w:t xml:space="preserve"> </w:t>
      </w:r>
      <w:r w:rsidRPr="00836638">
        <w:rPr>
          <w:i/>
          <w:iCs/>
        </w:rPr>
        <w:t>applicable below:</w:t>
      </w:r>
      <w:r w:rsidR="00C06D59">
        <w:rPr>
          <w:i/>
          <w:iCs/>
        </w:rPr>
        <w:t xml:space="preserve"> </w:t>
      </w:r>
    </w:p>
    <w:p w14:paraId="044D8A9F" w14:textId="77777777" w:rsidR="00C06D59" w:rsidRDefault="00C06D59" w:rsidP="00C06D59">
      <w:pPr>
        <w:ind w:left="993" w:hanging="284"/>
        <w:jc w:val="both"/>
      </w:pPr>
    </w:p>
    <w:tbl>
      <w:tblPr>
        <w:tblStyle w:val="TableGrid"/>
        <w:tblW w:w="0" w:type="auto"/>
        <w:tblInd w:w="993" w:type="dxa"/>
        <w:tblLook w:val="04A0" w:firstRow="1" w:lastRow="0" w:firstColumn="1" w:lastColumn="0" w:noHBand="0" w:noVBand="1"/>
      </w:tblPr>
      <w:tblGrid>
        <w:gridCol w:w="2281"/>
        <w:gridCol w:w="1986"/>
        <w:gridCol w:w="1872"/>
        <w:gridCol w:w="1884"/>
      </w:tblGrid>
      <w:tr w:rsidR="003A176A" w14:paraId="382F483C" w14:textId="77777777" w:rsidTr="00C06D59">
        <w:tc>
          <w:tcPr>
            <w:tcW w:w="2254" w:type="dxa"/>
          </w:tcPr>
          <w:p w14:paraId="1CEC7F97" w14:textId="77777777" w:rsidR="00C06D59" w:rsidRPr="00836638" w:rsidRDefault="00C06D59" w:rsidP="009C7DC8">
            <w:pPr>
              <w:ind w:left="993" w:hanging="965"/>
              <w:jc w:val="center"/>
            </w:pPr>
            <w:r w:rsidRPr="00836638">
              <w:t>Physical incapacity</w:t>
            </w:r>
          </w:p>
          <w:p w14:paraId="72751E9E" w14:textId="12247D33" w:rsidR="009C7DC8" w:rsidRDefault="00C06D59" w:rsidP="009C7DC8">
            <w:pPr>
              <w:jc w:val="center"/>
              <w:rPr>
                <w:i/>
                <w:iCs/>
              </w:rPr>
            </w:pPr>
            <w:r w:rsidRPr="00836638">
              <w:rPr>
                <w:i/>
                <w:iCs/>
              </w:rPr>
              <w:t>[Section 9 (2),</w:t>
            </w:r>
          </w:p>
          <w:p w14:paraId="0396611E" w14:textId="5CD1AA0A" w:rsidR="00C06D59" w:rsidRPr="00836638" w:rsidRDefault="00C06D59" w:rsidP="009C7DC8">
            <w:pPr>
              <w:jc w:val="center"/>
            </w:pPr>
            <w:r w:rsidRPr="00836638">
              <w:rPr>
                <w:i/>
                <w:iCs/>
              </w:rPr>
              <w:t>Rule 6 (</w:t>
            </w:r>
            <w:proofErr w:type="spellStart"/>
            <w:r w:rsidRPr="00836638">
              <w:rPr>
                <w:i/>
                <w:iCs/>
              </w:rPr>
              <w:t>i</w:t>
            </w:r>
            <w:proofErr w:type="spellEnd"/>
            <w:r w:rsidRPr="00836638">
              <w:rPr>
                <w:i/>
                <w:iCs/>
              </w:rPr>
              <w:t>)]</w:t>
            </w:r>
          </w:p>
          <w:p w14:paraId="5F89514B" w14:textId="77777777" w:rsidR="00C06D59" w:rsidRDefault="00C06D59" w:rsidP="00C06D59">
            <w:pPr>
              <w:jc w:val="both"/>
            </w:pPr>
          </w:p>
        </w:tc>
        <w:tc>
          <w:tcPr>
            <w:tcW w:w="2254" w:type="dxa"/>
          </w:tcPr>
          <w:p w14:paraId="3DA870D7" w14:textId="77777777" w:rsidR="00C06D59" w:rsidRPr="00836638" w:rsidRDefault="00C06D59" w:rsidP="009C7DC8">
            <w:pPr>
              <w:jc w:val="center"/>
            </w:pPr>
            <w:r w:rsidRPr="00836638">
              <w:t>Mental Incapacity</w:t>
            </w:r>
          </w:p>
          <w:p w14:paraId="01FDCED6" w14:textId="77777777" w:rsidR="00C06D59" w:rsidRPr="00836638" w:rsidRDefault="00C06D59" w:rsidP="009C7DC8">
            <w:pPr>
              <w:jc w:val="center"/>
            </w:pPr>
            <w:r w:rsidRPr="00836638">
              <w:rPr>
                <w:i/>
                <w:iCs/>
              </w:rPr>
              <w:t>[Section 9 (2), Rule 6 (ii)]</w:t>
            </w:r>
          </w:p>
          <w:p w14:paraId="3200A4AE" w14:textId="77777777" w:rsidR="00C06D59" w:rsidRDefault="00C06D59" w:rsidP="00C06D59">
            <w:pPr>
              <w:jc w:val="both"/>
            </w:pPr>
          </w:p>
        </w:tc>
        <w:tc>
          <w:tcPr>
            <w:tcW w:w="2254" w:type="dxa"/>
          </w:tcPr>
          <w:p w14:paraId="7E782D04" w14:textId="77777777" w:rsidR="00C06D59" w:rsidRPr="00836638" w:rsidRDefault="00C06D59" w:rsidP="009C7DC8">
            <w:pPr>
              <w:jc w:val="center"/>
            </w:pPr>
            <w:r w:rsidRPr="00836638">
              <w:t>Any Other</w:t>
            </w:r>
          </w:p>
          <w:p w14:paraId="6363EC23" w14:textId="77777777" w:rsidR="00C06D59" w:rsidRPr="00836638" w:rsidRDefault="00C06D59" w:rsidP="009C7DC8">
            <w:pPr>
              <w:jc w:val="center"/>
            </w:pPr>
            <w:r w:rsidRPr="00836638">
              <w:t>Reason</w:t>
            </w:r>
          </w:p>
          <w:p w14:paraId="0B66D3F5" w14:textId="77777777" w:rsidR="00C06D59" w:rsidRPr="00836638" w:rsidRDefault="00C06D59" w:rsidP="009C7DC8">
            <w:pPr>
              <w:jc w:val="center"/>
            </w:pPr>
            <w:r w:rsidRPr="00836638">
              <w:rPr>
                <w:i/>
                <w:iCs/>
              </w:rPr>
              <w:t>[Section 9 (2), Rule 6 (iii)]</w:t>
            </w:r>
          </w:p>
          <w:p w14:paraId="5DBA7968" w14:textId="77777777" w:rsidR="00C06D59" w:rsidRDefault="00C06D59" w:rsidP="00C06D59">
            <w:pPr>
              <w:jc w:val="both"/>
            </w:pPr>
          </w:p>
        </w:tc>
        <w:tc>
          <w:tcPr>
            <w:tcW w:w="2254" w:type="dxa"/>
          </w:tcPr>
          <w:p w14:paraId="07C93E17" w14:textId="77777777" w:rsidR="00C06D59" w:rsidRPr="00836638" w:rsidRDefault="00C06D59" w:rsidP="009C7DC8">
            <w:pPr>
              <w:jc w:val="center"/>
            </w:pPr>
            <w:r w:rsidRPr="00836638">
              <w:t>Death of</w:t>
            </w:r>
          </w:p>
          <w:p w14:paraId="4E5F9B46" w14:textId="77777777" w:rsidR="00C06D59" w:rsidRPr="00836638" w:rsidRDefault="00C06D59" w:rsidP="009C7DC8">
            <w:pPr>
              <w:jc w:val="center"/>
            </w:pPr>
            <w:r w:rsidRPr="00836638">
              <w:t>Aggrieved</w:t>
            </w:r>
          </w:p>
          <w:p w14:paraId="44D498A2" w14:textId="77777777" w:rsidR="00C06D59" w:rsidRPr="00836638" w:rsidRDefault="00C06D59" w:rsidP="009C7DC8">
            <w:pPr>
              <w:jc w:val="center"/>
            </w:pPr>
            <w:r w:rsidRPr="00836638">
              <w:t>Woman</w:t>
            </w:r>
          </w:p>
          <w:p w14:paraId="55D06E96" w14:textId="1583996F" w:rsidR="00C06D59" w:rsidRDefault="00C06D59" w:rsidP="003B662C">
            <w:pPr>
              <w:jc w:val="center"/>
            </w:pPr>
            <w:r w:rsidRPr="00836638">
              <w:rPr>
                <w:i/>
                <w:iCs/>
              </w:rPr>
              <w:t>[Section 9 (2), Rule 6</w:t>
            </w:r>
            <w:r w:rsidR="009C7DC8">
              <w:rPr>
                <w:i/>
                <w:iCs/>
              </w:rPr>
              <w:t xml:space="preserve"> </w:t>
            </w:r>
            <w:r w:rsidRPr="00836638">
              <w:rPr>
                <w:i/>
                <w:iCs/>
              </w:rPr>
              <w:t>(iv)]</w:t>
            </w:r>
          </w:p>
        </w:tc>
      </w:tr>
      <w:tr w:rsidR="003A176A" w14:paraId="4B50E051" w14:textId="77777777" w:rsidTr="00C06D59">
        <w:tc>
          <w:tcPr>
            <w:tcW w:w="2254" w:type="dxa"/>
          </w:tcPr>
          <w:p w14:paraId="6E7442EB" w14:textId="7A067F1D" w:rsidR="00C06D59" w:rsidRPr="00836638" w:rsidRDefault="009C7DC8" w:rsidP="009C7DC8">
            <w:pPr>
              <w:pStyle w:val="ListParagraph"/>
              <w:numPr>
                <w:ilvl w:val="0"/>
                <w:numId w:val="7"/>
              </w:numPr>
              <w:ind w:left="312" w:hanging="312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476302" wp14:editId="15F33AF4">
                      <wp:simplePos x="0" y="0"/>
                      <wp:positionH relativeFrom="column">
                        <wp:posOffset>767317</wp:posOffset>
                      </wp:positionH>
                      <wp:positionV relativeFrom="paragraph">
                        <wp:posOffset>363220</wp:posOffset>
                      </wp:positionV>
                      <wp:extent cx="192405" cy="187287"/>
                      <wp:effectExtent l="0" t="0" r="10795" b="16510"/>
                      <wp:wrapNone/>
                      <wp:docPr id="504125933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" cy="187287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C1226" id="Frame 1" o:spid="_x0000_s1026" style="position:absolute;margin-left:60.4pt;margin-top:28.6pt;width:15.15pt;height: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2405,1872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" path="m,l192405,r,187287l,187287,,xm,l,187287r192405,l192405,,,xe" fillcolor="#156082 [3204]" strokecolor="black [3213]" strokeweight="1pt">
                      <v:stroke joinstyle="miter"/>
                      <v:path arrowok="t" o:connecttype="custom" o:connectlocs="0,0;192405,0;192405,187287;0,187287;0,0;0,0;0,187287;192405,187287;192405,0;0,0" o:connectangles="0,0,0,0,0,0,0,0,0,0"/>
                    </v:shape>
                  </w:pict>
                </mc:Fallback>
              </mc:AlternateContent>
            </w:r>
            <w:r w:rsidR="00C06D59" w:rsidRPr="00836638">
              <w:t>Legal heir of Aggrieved</w:t>
            </w:r>
            <w:r>
              <w:t xml:space="preserve"> </w:t>
            </w:r>
            <w:r w:rsidR="00C06D59" w:rsidRPr="00836638">
              <w:t>woman:</w:t>
            </w:r>
          </w:p>
          <w:p w14:paraId="7D382847" w14:textId="27CEB5D2" w:rsidR="00C06D59" w:rsidRPr="00836638" w:rsidRDefault="009C7DC8" w:rsidP="009C7DC8">
            <w:pPr>
              <w:pStyle w:val="ListParagraph"/>
              <w:numPr>
                <w:ilvl w:val="0"/>
                <w:numId w:val="7"/>
              </w:numPr>
              <w:ind w:left="312" w:hanging="312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59472B" wp14:editId="1A045BFA">
                      <wp:simplePos x="0" y="0"/>
                      <wp:positionH relativeFrom="column">
                        <wp:posOffset>700887</wp:posOffset>
                      </wp:positionH>
                      <wp:positionV relativeFrom="paragraph">
                        <wp:posOffset>168910</wp:posOffset>
                      </wp:positionV>
                      <wp:extent cx="192795" cy="187287"/>
                      <wp:effectExtent l="0" t="0" r="10795" b="16510"/>
                      <wp:wrapNone/>
                      <wp:docPr id="1768607649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795" cy="187287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79465" id="Frame 1" o:spid="_x0000_s1026" style="position:absolute;margin-left:55.2pt;margin-top:13.3pt;width:15.2pt;height: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2795,1872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" path="m,l192795,r,187287l,187287,,xm,l,187287r192795,l192795,,,xe" fillcolor="#156082 [3204]" strokecolor="black [3213]" strokeweight="1pt">
                      <v:stroke joinstyle="miter"/>
                      <v:path arrowok="t" o:connecttype="custom" o:connectlocs="0,0;192795,0;192795,187287;0,187287;0,0;0,0;0,187287;192795,187287;192795,0;0,0" o:connectangles="0,0,0,0,0,0,0,0,0,0"/>
                    </v:shape>
                  </w:pict>
                </mc:Fallback>
              </mc:AlternateContent>
            </w:r>
            <w:r w:rsidR="00C06D59" w:rsidRPr="00836638">
              <w:t>Relative or Friend:</w:t>
            </w:r>
          </w:p>
          <w:p w14:paraId="6E6E362F" w14:textId="54508FA0" w:rsidR="00C06D59" w:rsidRPr="00836638" w:rsidRDefault="009C7DC8" w:rsidP="009C7DC8">
            <w:pPr>
              <w:pStyle w:val="ListParagraph"/>
              <w:numPr>
                <w:ilvl w:val="0"/>
                <w:numId w:val="7"/>
              </w:numPr>
              <w:ind w:left="312" w:hanging="312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41DD14" wp14:editId="40655E7D">
                      <wp:simplePos x="0" y="0"/>
                      <wp:positionH relativeFrom="column">
                        <wp:posOffset>982001</wp:posOffset>
                      </wp:positionH>
                      <wp:positionV relativeFrom="paragraph">
                        <wp:posOffset>2540</wp:posOffset>
                      </wp:positionV>
                      <wp:extent cx="192405" cy="187287"/>
                      <wp:effectExtent l="0" t="0" r="10795" b="16510"/>
                      <wp:wrapNone/>
                      <wp:docPr id="1988906289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" cy="187287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EC889" id="Frame 1" o:spid="_x0000_s1026" style="position:absolute;margin-left:77.3pt;margin-top:.2pt;width:15.15pt;height:1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2405,1872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" path="m,l192405,r,187287l,187287,,xm,l,187287r192405,l192405,,,xe" fillcolor="#156082 [3204]" strokecolor="black [3213]" strokeweight="1pt">
                      <v:stroke joinstyle="miter"/>
                      <v:path arrowok="t" o:connecttype="custom" o:connectlocs="0,0;192405,0;192405,187287;0,187287;0,0;0,0;0,187287;192405,187287;192405,0;0,0" o:connectangles="0,0,0,0,0,0,0,0,0,0"/>
                    </v:shape>
                  </w:pict>
                </mc:Fallback>
              </mc:AlternateContent>
            </w:r>
            <w:r w:rsidR="00C06D59" w:rsidRPr="00836638">
              <w:t>Co-worker:</w:t>
            </w:r>
            <w:r>
              <w:rPr>
                <w:noProof/>
              </w:rPr>
              <w:t xml:space="preserve"> </w:t>
            </w:r>
          </w:p>
          <w:p w14:paraId="152195CC" w14:textId="107F94DC" w:rsidR="00C06D59" w:rsidRPr="00836638" w:rsidRDefault="00C06D59" w:rsidP="009C7DC8">
            <w:pPr>
              <w:pStyle w:val="ListParagraph"/>
              <w:numPr>
                <w:ilvl w:val="0"/>
                <w:numId w:val="7"/>
              </w:numPr>
              <w:ind w:left="312" w:hanging="312"/>
              <w:jc w:val="both"/>
            </w:pPr>
            <w:r w:rsidRPr="00836638">
              <w:t>Officer of National</w:t>
            </w:r>
          </w:p>
          <w:p w14:paraId="447C7C2A" w14:textId="4F817DBF" w:rsidR="00C06D59" w:rsidRPr="00836638" w:rsidRDefault="00C06D59" w:rsidP="009C7DC8">
            <w:pPr>
              <w:pStyle w:val="ListParagraph"/>
              <w:ind w:left="312"/>
              <w:jc w:val="both"/>
            </w:pPr>
            <w:r w:rsidRPr="00836638">
              <w:t>Commission for Woman</w:t>
            </w:r>
          </w:p>
          <w:p w14:paraId="76B434EA" w14:textId="0E781807" w:rsidR="00C06D59" w:rsidRPr="00836638" w:rsidRDefault="009C7DC8" w:rsidP="009C7DC8">
            <w:pPr>
              <w:pStyle w:val="ListParagraph"/>
              <w:ind w:left="312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2CB50E" wp14:editId="36B5F522">
                      <wp:simplePos x="0" y="0"/>
                      <wp:positionH relativeFrom="column">
                        <wp:posOffset>1114754</wp:posOffset>
                      </wp:positionH>
                      <wp:positionV relativeFrom="paragraph">
                        <wp:posOffset>333582</wp:posOffset>
                      </wp:positionV>
                      <wp:extent cx="192405" cy="187287"/>
                      <wp:effectExtent l="0" t="0" r="10795" b="16510"/>
                      <wp:wrapNone/>
                      <wp:docPr id="720784569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" cy="187287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0BD09" id="Frame 1" o:spid="_x0000_s1026" style="position:absolute;margin-left:87.8pt;margin-top:26.25pt;width:15.15pt;height: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2405,1872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" path="m,l192405,r,187287l,187287,,xm,l,187287r192405,l192405,,,xe" fillcolor="#156082 [3204]" strokecolor="black [3213]" strokeweight="1pt">
                      <v:stroke joinstyle="miter"/>
                      <v:path arrowok="t" o:connecttype="custom" o:connectlocs="0,0;192405,0;192405,187287;0,187287;0,0;0,0;0,187287;192405,187287;192405,0;0,0" o:connectangles="0,0,0,0,0,0,0,0,0,0"/>
                    </v:shape>
                  </w:pict>
                </mc:Fallback>
              </mc:AlternateContent>
            </w:r>
            <w:r w:rsidR="00C06D59" w:rsidRPr="00836638">
              <w:t>or State Women’s</w:t>
            </w:r>
          </w:p>
          <w:p w14:paraId="7A5EF728" w14:textId="77777777" w:rsidR="00C06D59" w:rsidRPr="00836638" w:rsidRDefault="00C06D59" w:rsidP="009C7DC8">
            <w:pPr>
              <w:pStyle w:val="ListParagraph"/>
              <w:ind w:left="312"/>
              <w:jc w:val="both"/>
            </w:pPr>
            <w:r w:rsidRPr="00836638">
              <w:t>Commission:</w:t>
            </w:r>
          </w:p>
          <w:p w14:paraId="283CA701" w14:textId="1938F0B7" w:rsidR="00C06D59" w:rsidRPr="00836638" w:rsidRDefault="00C06D59" w:rsidP="009C7DC8">
            <w:pPr>
              <w:pStyle w:val="ListParagraph"/>
              <w:numPr>
                <w:ilvl w:val="0"/>
                <w:numId w:val="7"/>
              </w:numPr>
              <w:ind w:left="312" w:hanging="312"/>
              <w:jc w:val="both"/>
            </w:pPr>
            <w:r w:rsidRPr="00836638">
              <w:t>any person who has</w:t>
            </w:r>
          </w:p>
          <w:p w14:paraId="39DF9360" w14:textId="77777777" w:rsidR="00C06D59" w:rsidRPr="00836638" w:rsidRDefault="00C06D59" w:rsidP="009C7DC8">
            <w:pPr>
              <w:pStyle w:val="ListParagraph"/>
              <w:ind w:left="312"/>
              <w:jc w:val="both"/>
            </w:pPr>
            <w:r w:rsidRPr="00836638">
              <w:lastRenderedPageBreak/>
              <w:t>knowledge of the incident</w:t>
            </w:r>
          </w:p>
          <w:p w14:paraId="2C2BD379" w14:textId="5F5C897D" w:rsidR="00C06D59" w:rsidRPr="00836638" w:rsidRDefault="009C7DC8" w:rsidP="009C7DC8">
            <w:pPr>
              <w:pStyle w:val="ListParagraph"/>
              <w:ind w:left="312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2CEB5A" wp14:editId="5ED0F5FB">
                      <wp:simplePos x="0" y="0"/>
                      <wp:positionH relativeFrom="column">
                        <wp:posOffset>371077</wp:posOffset>
                      </wp:positionH>
                      <wp:positionV relativeFrom="paragraph">
                        <wp:posOffset>1270</wp:posOffset>
                      </wp:positionV>
                      <wp:extent cx="192405" cy="187287"/>
                      <wp:effectExtent l="0" t="0" r="10795" b="16510"/>
                      <wp:wrapNone/>
                      <wp:docPr id="545745579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" cy="187287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2D14F" id="Frame 1" o:spid="_x0000_s1026" style="position:absolute;margin-left:29.2pt;margin-top:.1pt;width:15.15pt;height:1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2405,1872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" path="m,l192405,r,187287l,187287,,xm,l,187287r192405,l192405,,,xe" fillcolor="#156082 [3204]" strokecolor="black [3213]" strokeweight="1pt">
                      <v:stroke joinstyle="miter"/>
                      <v:path arrowok="t" o:connecttype="custom" o:connectlocs="0,0;192405,0;192405,187287;0,187287;0,0;0,0;0,187287;192405,187287;192405,0;0,0" o:connectangles="0,0,0,0,0,0,0,0,0,0"/>
                    </v:shape>
                  </w:pict>
                </mc:Fallback>
              </mc:AlternateContent>
            </w:r>
            <w:r w:rsidR="00C06D59" w:rsidRPr="00836638">
              <w:t>*:</w:t>
            </w:r>
          </w:p>
          <w:p w14:paraId="13E4AEFD" w14:textId="77777777" w:rsidR="009C7DC8" w:rsidRDefault="009C7DC8" w:rsidP="00C06D59"/>
          <w:p w14:paraId="2E81715E" w14:textId="472AF37A" w:rsidR="00C06D59" w:rsidRPr="00836638" w:rsidRDefault="00C06D59" w:rsidP="009C7DC8">
            <w:pPr>
              <w:jc w:val="both"/>
            </w:pPr>
            <w:r w:rsidRPr="00836638">
              <w:t>*Attach consent of the</w:t>
            </w:r>
            <w:r w:rsidR="009C7DC8">
              <w:t xml:space="preserve"> </w:t>
            </w:r>
            <w:r w:rsidRPr="00836638">
              <w:t>aggrieved woman</w:t>
            </w:r>
          </w:p>
          <w:p w14:paraId="08F2F42D" w14:textId="77777777" w:rsidR="00C06D59" w:rsidRDefault="00C06D59" w:rsidP="00C06D59">
            <w:pPr>
              <w:jc w:val="both"/>
            </w:pPr>
          </w:p>
        </w:tc>
        <w:tc>
          <w:tcPr>
            <w:tcW w:w="2254" w:type="dxa"/>
          </w:tcPr>
          <w:p w14:paraId="6C01FC3C" w14:textId="20EAF92F" w:rsidR="00C06D59" w:rsidRPr="00836638" w:rsidRDefault="003A176A" w:rsidP="003A176A">
            <w:pPr>
              <w:pStyle w:val="ListParagraph"/>
              <w:numPr>
                <w:ilvl w:val="0"/>
                <w:numId w:val="7"/>
              </w:numPr>
              <w:ind w:left="304" w:hanging="284"/>
              <w:jc w:val="both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7AC33BD" wp14:editId="12A30031">
                      <wp:simplePos x="0" y="0"/>
                      <wp:positionH relativeFrom="column">
                        <wp:posOffset>679236</wp:posOffset>
                      </wp:positionH>
                      <wp:positionV relativeFrom="paragraph">
                        <wp:posOffset>199351</wp:posOffset>
                      </wp:positionV>
                      <wp:extent cx="192405" cy="187287"/>
                      <wp:effectExtent l="0" t="0" r="10795" b="16510"/>
                      <wp:wrapNone/>
                      <wp:docPr id="204420440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" cy="187287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EE9FD" id="Frame 1" o:spid="_x0000_s1026" style="position:absolute;margin-left:53.5pt;margin-top:15.7pt;width:15.15pt;height:1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2405,1872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" path="m,l192405,r,187287l,187287,,xm,l,187287r192405,l192405,,,xe" fillcolor="#156082 [3204]" strokecolor="black [3213]" strokeweight="1pt">
                      <v:stroke joinstyle="miter"/>
                      <v:path arrowok="t" o:connecttype="custom" o:connectlocs="0,0;192405,0;192405,187287;0,187287;0,0;0,0;0,187287;192405,187287;192405,0;0,0" o:connectangles="0,0,0,0,0,0,0,0,0,0"/>
                    </v:shape>
                  </w:pict>
                </mc:Fallback>
              </mc:AlternateContent>
            </w:r>
            <w:r w:rsidR="00C06D59" w:rsidRPr="00836638">
              <w:t>Relative or Friend</w:t>
            </w:r>
            <w:r>
              <w:t xml:space="preserve"> </w:t>
            </w:r>
          </w:p>
          <w:p w14:paraId="23366FA0" w14:textId="3B6042F9" w:rsidR="00C06D59" w:rsidRPr="00836638" w:rsidRDefault="003A176A" w:rsidP="003A176A">
            <w:pPr>
              <w:pStyle w:val="ListParagraph"/>
              <w:numPr>
                <w:ilvl w:val="0"/>
                <w:numId w:val="7"/>
              </w:numPr>
              <w:ind w:left="304" w:hanging="284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C26C4AE" wp14:editId="477DC832">
                      <wp:simplePos x="0" y="0"/>
                      <wp:positionH relativeFrom="column">
                        <wp:posOffset>833472</wp:posOffset>
                      </wp:positionH>
                      <wp:positionV relativeFrom="paragraph">
                        <wp:posOffset>173998</wp:posOffset>
                      </wp:positionV>
                      <wp:extent cx="192405" cy="187287"/>
                      <wp:effectExtent l="0" t="0" r="10795" b="16510"/>
                      <wp:wrapNone/>
                      <wp:docPr id="1423909652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" cy="187287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5EB2E" id="Frame 1" o:spid="_x0000_s1026" style="position:absolute;margin-left:65.65pt;margin-top:13.7pt;width:15.15pt;height:1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2405,1872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" path="m,l192405,r,187287l,187287,,xm,l,187287r192405,l192405,,,xe" fillcolor="#156082 [3204]" strokecolor="black [3213]" strokeweight="1pt">
                      <v:stroke joinstyle="miter"/>
                      <v:path arrowok="t" o:connecttype="custom" o:connectlocs="0,0;192405,0;192405,187287;0,187287;0,0;0,0;0,187287;192405,187287;192405,0;0,0" o:connectangles="0,0,0,0,0,0,0,0,0,0"/>
                    </v:shape>
                  </w:pict>
                </mc:Fallback>
              </mc:AlternateContent>
            </w:r>
            <w:r w:rsidR="00C06D59" w:rsidRPr="00836638">
              <w:t>Special educator</w:t>
            </w:r>
          </w:p>
          <w:p w14:paraId="7A652144" w14:textId="59428C9D" w:rsidR="00C06D59" w:rsidRPr="00836638" w:rsidRDefault="00C06D59" w:rsidP="003A176A">
            <w:pPr>
              <w:pStyle w:val="ListParagraph"/>
              <w:numPr>
                <w:ilvl w:val="0"/>
                <w:numId w:val="7"/>
              </w:numPr>
              <w:ind w:left="304" w:hanging="284"/>
              <w:jc w:val="both"/>
            </w:pPr>
            <w:r w:rsidRPr="00836638">
              <w:t>Qualified psychiatrist or</w:t>
            </w:r>
          </w:p>
          <w:p w14:paraId="14BA2D3C" w14:textId="48C9C540" w:rsidR="00C06D59" w:rsidRDefault="003A176A" w:rsidP="003A176A">
            <w:pPr>
              <w:pStyle w:val="ListParagraph"/>
              <w:ind w:left="304"/>
              <w:jc w:val="both"/>
            </w:pPr>
            <w:r>
              <w:t>p</w:t>
            </w:r>
            <w:r w:rsidR="00C06D59" w:rsidRPr="00836638">
              <w:t>sychologist</w:t>
            </w:r>
          </w:p>
          <w:p w14:paraId="76B11F50" w14:textId="7FA10BC1" w:rsidR="003A176A" w:rsidRPr="00836638" w:rsidRDefault="003A176A" w:rsidP="003A176A">
            <w:pPr>
              <w:pStyle w:val="ListParagraph"/>
              <w:ind w:left="304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D1A5AED" wp14:editId="716024A7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7207</wp:posOffset>
                      </wp:positionV>
                      <wp:extent cx="192405" cy="187287"/>
                      <wp:effectExtent l="0" t="0" r="10795" b="16510"/>
                      <wp:wrapNone/>
                      <wp:docPr id="1890257295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" cy="187287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C2196" id="Frame 1" o:spid="_x0000_s1026" style="position:absolute;margin-left:15.25pt;margin-top:.55pt;width:15.15pt;height:1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2405,1872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" path="m,l192405,r,187287l,187287,,xm,l,187287r192405,l192405,,,xe" fillcolor="#156082 [3204]" strokecolor="black [3213]" strokeweight="1pt">
                      <v:stroke joinstyle="miter"/>
                      <v:path arrowok="t" o:connecttype="custom" o:connectlocs="0,0;192405,0;192405,187287;0,187287;0,0;0,0;0,187287;192405,187287;192405,0;0,0" o:connectangles="0,0,0,0,0,0,0,0,0,0"/>
                    </v:shape>
                  </w:pict>
                </mc:Fallback>
              </mc:AlternateContent>
            </w:r>
          </w:p>
          <w:p w14:paraId="4566101E" w14:textId="6F91FFCC" w:rsidR="00C06D59" w:rsidRPr="00836638" w:rsidRDefault="003A176A" w:rsidP="003A176A">
            <w:pPr>
              <w:pStyle w:val="ListParagraph"/>
              <w:numPr>
                <w:ilvl w:val="0"/>
                <w:numId w:val="7"/>
              </w:numPr>
              <w:ind w:left="304" w:hanging="284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4325D72" wp14:editId="2B90AA14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1126092</wp:posOffset>
                      </wp:positionV>
                      <wp:extent cx="192405" cy="187287"/>
                      <wp:effectExtent l="0" t="0" r="10795" b="16510"/>
                      <wp:wrapNone/>
                      <wp:docPr id="923389649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" cy="187287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C6068" id="Frame 1" o:spid="_x0000_s1026" style="position:absolute;margin-left:42.65pt;margin-top:88.65pt;width:15.15pt;height:1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2405,1872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" path="m,l192405,r,187287l,187287,,xm,l,187287r192405,l192405,,,xe" fillcolor="#156082 [3204]" strokecolor="black [3213]" strokeweight="1pt">
                      <v:stroke joinstyle="miter"/>
                      <v:path arrowok="t" o:connecttype="custom" o:connectlocs="0,0;192405,0;192405,187287;0,187287;0,0;0,0;0,187287;192405,187287;192405,0;0,0" o:connectangles="0,0,0,0,0,0,0,0,0,0"/>
                    </v:shape>
                  </w:pict>
                </mc:Fallback>
              </mc:AlternateContent>
            </w:r>
            <w:r w:rsidR="00C06D59" w:rsidRPr="00836638">
              <w:t>Guardian or authority</w:t>
            </w:r>
            <w:r w:rsidR="00C06D59">
              <w:t xml:space="preserve"> </w:t>
            </w:r>
            <w:r w:rsidR="00C06D59" w:rsidRPr="00836638">
              <w:t>under whose care she is</w:t>
            </w:r>
            <w:r w:rsidR="00C06D59">
              <w:t xml:space="preserve"> </w:t>
            </w:r>
            <w:r w:rsidR="00C06D59" w:rsidRPr="00836638">
              <w:t>receiving treatment or</w:t>
            </w:r>
            <w:r w:rsidR="00C06D59">
              <w:t xml:space="preserve"> </w:t>
            </w:r>
            <w:r w:rsidR="00C06D59" w:rsidRPr="00836638">
              <w:t>care</w:t>
            </w:r>
          </w:p>
          <w:p w14:paraId="6B8E15AC" w14:textId="49240619" w:rsidR="00C06D59" w:rsidRDefault="003A176A" w:rsidP="00C06D59">
            <w:pPr>
              <w:pStyle w:val="ListParagraph"/>
              <w:numPr>
                <w:ilvl w:val="0"/>
                <w:numId w:val="7"/>
              </w:numPr>
              <w:ind w:left="304" w:hanging="284"/>
              <w:jc w:val="both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1DB2F96" wp14:editId="59D45568">
                      <wp:simplePos x="0" y="0"/>
                      <wp:positionH relativeFrom="column">
                        <wp:posOffset>569068</wp:posOffset>
                      </wp:positionH>
                      <wp:positionV relativeFrom="paragraph">
                        <wp:posOffset>3360420</wp:posOffset>
                      </wp:positionV>
                      <wp:extent cx="192405" cy="187287"/>
                      <wp:effectExtent l="0" t="0" r="10795" b="16510"/>
                      <wp:wrapNone/>
                      <wp:docPr id="1154043141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" cy="187287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D8F41" id="Frame 1" o:spid="_x0000_s1026" style="position:absolute;margin-left:44.8pt;margin-top:264.6pt;width:15.15pt;height:1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2405,1872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" path="m,l192405,r,187287l,187287,,xm,l,187287r192405,l192405,,,xe" fillcolor="#156082 [3204]" strokecolor="black [3213]" strokeweight="1pt">
                      <v:stroke joinstyle="miter"/>
                      <v:path arrowok="t" o:connecttype="custom" o:connectlocs="0,0;192405,0;192405,187287;0,187287;0,0;0,0;0,187287;192405,187287;192405,0;0,0" o:connectangles="0,0,0,0,0,0,0,0,0,0"/>
                    </v:shape>
                  </w:pict>
                </mc:Fallback>
              </mc:AlternateContent>
            </w:r>
            <w:r w:rsidR="00C06D59" w:rsidRPr="00836638">
              <w:t>Any person who has</w:t>
            </w:r>
            <w:r w:rsidR="00C06D59">
              <w:t xml:space="preserve"> </w:t>
            </w:r>
            <w:r w:rsidR="00C06D59" w:rsidRPr="00836638">
              <w:t>knowledge of the incident</w:t>
            </w:r>
            <w:r w:rsidR="00C06D59">
              <w:t xml:space="preserve"> </w:t>
            </w:r>
            <w:r w:rsidR="00C06D59" w:rsidRPr="00836638">
              <w:t>jointly with her relative</w:t>
            </w:r>
            <w:r w:rsidR="00C06D59">
              <w:t xml:space="preserve"> </w:t>
            </w:r>
            <w:r w:rsidR="00C06D59" w:rsidRPr="00836638">
              <w:t>or friend or</w:t>
            </w:r>
            <w:r w:rsidR="00C06D59">
              <w:t xml:space="preserve"> </w:t>
            </w:r>
            <w:r w:rsidR="00C06D59" w:rsidRPr="00836638">
              <w:t>special</w:t>
            </w:r>
            <w:r w:rsidR="00C06D59">
              <w:t xml:space="preserve"> </w:t>
            </w:r>
            <w:r w:rsidR="00C06D59" w:rsidRPr="00836638">
              <w:t>educator or qualified</w:t>
            </w:r>
            <w:r w:rsidR="00C06D59">
              <w:t xml:space="preserve"> </w:t>
            </w:r>
            <w:r w:rsidR="00C06D59" w:rsidRPr="00836638">
              <w:t>psychiatrist or</w:t>
            </w:r>
            <w:r w:rsidR="00C06D59">
              <w:t xml:space="preserve"> </w:t>
            </w:r>
            <w:r w:rsidR="00C06D59" w:rsidRPr="00836638">
              <w:t>psychologist or guardian</w:t>
            </w:r>
            <w:r w:rsidR="00C06D59">
              <w:t xml:space="preserve"> </w:t>
            </w:r>
            <w:r w:rsidR="00C06D59" w:rsidRPr="00836638">
              <w:t>or authority under whose</w:t>
            </w:r>
            <w:r w:rsidR="00C06D59">
              <w:t xml:space="preserve"> </w:t>
            </w:r>
            <w:r w:rsidR="00C06D59" w:rsidRPr="00836638">
              <w:t>care she is receiving</w:t>
            </w:r>
            <w:r w:rsidR="00C06D59">
              <w:t xml:space="preserve"> </w:t>
            </w:r>
            <w:r w:rsidR="00C06D59" w:rsidRPr="00836638">
              <w:t>treatment or care:</w:t>
            </w:r>
            <w:r>
              <w:rPr>
                <w:noProof/>
              </w:rPr>
              <w:t xml:space="preserve"> </w:t>
            </w:r>
          </w:p>
        </w:tc>
        <w:tc>
          <w:tcPr>
            <w:tcW w:w="2254" w:type="dxa"/>
          </w:tcPr>
          <w:p w14:paraId="31E0A9A7" w14:textId="01C9FBAB" w:rsidR="009C7DC8" w:rsidRPr="00836638" w:rsidRDefault="003A176A" w:rsidP="003A176A">
            <w:pPr>
              <w:pStyle w:val="ListParagraph"/>
              <w:numPr>
                <w:ilvl w:val="0"/>
                <w:numId w:val="7"/>
              </w:numPr>
              <w:ind w:left="309" w:hanging="283"/>
              <w:jc w:val="both"/>
            </w:pPr>
            <w:r>
              <w:lastRenderedPageBreak/>
              <w:t>A</w:t>
            </w:r>
            <w:r w:rsidR="009C7DC8" w:rsidRPr="00836638">
              <w:t>ny person who has</w:t>
            </w:r>
            <w:r w:rsidR="009C7DC8">
              <w:t xml:space="preserve"> </w:t>
            </w:r>
            <w:r w:rsidR="009C7DC8" w:rsidRPr="00836638">
              <w:t>knowledge of the</w:t>
            </w:r>
            <w:r w:rsidR="009C7DC8">
              <w:t xml:space="preserve"> </w:t>
            </w:r>
            <w:r w:rsidR="009C7DC8" w:rsidRPr="00836638">
              <w:t>incident *</w:t>
            </w:r>
            <w:r>
              <w:t xml:space="preserve"> </w:t>
            </w:r>
          </w:p>
          <w:p w14:paraId="33096381" w14:textId="12F8E063" w:rsidR="003A176A" w:rsidRDefault="003A176A" w:rsidP="009C7DC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A8B123A" wp14:editId="2BDFDD79">
                      <wp:simplePos x="0" y="0"/>
                      <wp:positionH relativeFrom="column">
                        <wp:posOffset>216527</wp:posOffset>
                      </wp:positionH>
                      <wp:positionV relativeFrom="paragraph">
                        <wp:posOffset>15386</wp:posOffset>
                      </wp:positionV>
                      <wp:extent cx="192405" cy="187287"/>
                      <wp:effectExtent l="0" t="0" r="10795" b="16510"/>
                      <wp:wrapNone/>
                      <wp:docPr id="419848280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" cy="187287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2A264" id="Frame 1" o:spid="_x0000_s1026" style="position:absolute;margin-left:17.05pt;margin-top:1.2pt;width:15.15pt;height:1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2405,1872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" path="m,l192405,r,187287l,187287,,xm,l,187287r192405,l192405,,,xe" fillcolor="#156082 [3204]" strokecolor="black [3213]" strokeweight="1pt">
                      <v:stroke joinstyle="miter"/>
                      <v:path arrowok="t" o:connecttype="custom" o:connectlocs="0,0;192405,0;192405,187287;0,187287;0,0;0,0;0,187287;192405,187287;192405,0;0,0" o:connectangles="0,0,0,0,0,0,0,0,0,0"/>
                    </v:shape>
                  </w:pict>
                </mc:Fallback>
              </mc:AlternateContent>
            </w:r>
          </w:p>
          <w:p w14:paraId="16BB039B" w14:textId="77777777" w:rsidR="003A176A" w:rsidRDefault="003A176A" w:rsidP="003A176A">
            <w:pPr>
              <w:jc w:val="both"/>
            </w:pPr>
          </w:p>
          <w:p w14:paraId="12D928E3" w14:textId="5052E228" w:rsidR="009C7DC8" w:rsidRPr="00836638" w:rsidRDefault="009C7DC8" w:rsidP="003A176A">
            <w:pPr>
              <w:jc w:val="both"/>
            </w:pPr>
            <w:r w:rsidRPr="00836638">
              <w:t>*Attach consent of the</w:t>
            </w:r>
            <w:r>
              <w:t xml:space="preserve"> </w:t>
            </w:r>
            <w:r w:rsidRPr="00836638">
              <w:t>aggrieved woman</w:t>
            </w:r>
          </w:p>
          <w:p w14:paraId="44E25195" w14:textId="57082C22" w:rsidR="00C06D59" w:rsidRDefault="00C06D59" w:rsidP="00C06D59">
            <w:pPr>
              <w:jc w:val="both"/>
            </w:pPr>
          </w:p>
        </w:tc>
        <w:tc>
          <w:tcPr>
            <w:tcW w:w="2254" w:type="dxa"/>
          </w:tcPr>
          <w:p w14:paraId="1750F019" w14:textId="1B24A895" w:rsidR="009C7DC8" w:rsidRPr="00836638" w:rsidRDefault="003A176A" w:rsidP="003A176A">
            <w:pPr>
              <w:pStyle w:val="ListParagraph"/>
              <w:numPr>
                <w:ilvl w:val="0"/>
                <w:numId w:val="8"/>
              </w:numPr>
              <w:ind w:left="328" w:hanging="328"/>
              <w:jc w:val="both"/>
            </w:pPr>
            <w:r>
              <w:t>A</w:t>
            </w:r>
            <w:r w:rsidR="009C7DC8" w:rsidRPr="00836638">
              <w:t>ny person who has</w:t>
            </w:r>
            <w:r w:rsidR="009C7DC8">
              <w:t xml:space="preserve"> </w:t>
            </w:r>
            <w:r w:rsidR="009C7DC8" w:rsidRPr="00836638">
              <w:t>knowledge of the incident *:</w:t>
            </w:r>
            <w:r>
              <w:t xml:space="preserve"> </w:t>
            </w:r>
          </w:p>
          <w:p w14:paraId="1717B6F1" w14:textId="68640EC7" w:rsidR="009C7DC8" w:rsidRPr="00836638" w:rsidRDefault="003A176A" w:rsidP="009C7DC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92FF316" wp14:editId="714E8622">
                      <wp:simplePos x="0" y="0"/>
                      <wp:positionH relativeFrom="column">
                        <wp:posOffset>218432</wp:posOffset>
                      </wp:positionH>
                      <wp:positionV relativeFrom="paragraph">
                        <wp:posOffset>20297</wp:posOffset>
                      </wp:positionV>
                      <wp:extent cx="192405" cy="187287"/>
                      <wp:effectExtent l="0" t="0" r="10795" b="16510"/>
                      <wp:wrapNone/>
                      <wp:docPr id="579235802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" cy="187287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B8B9E" id="Frame 1" o:spid="_x0000_s1026" style="position:absolute;margin-left:17.2pt;margin-top:1.6pt;width:15.15pt;height:1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2405,1872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" path="m,l192405,r,187287l,187287,,xm,l,187287r192405,l192405,,,xe" fillcolor="#156082 [3204]" strokecolor="black [3213]" strokeweight="1pt">
                      <v:stroke joinstyle="miter"/>
                      <v:path arrowok="t" o:connecttype="custom" o:connectlocs="0,0;192405,0;192405,187287;0,187287;0,0;0,0;0,187287;192405,187287;192405,0;0,0" o:connectangles="0,0,0,0,0,0,0,0,0,0"/>
                    </v:shape>
                  </w:pict>
                </mc:Fallback>
              </mc:AlternateContent>
            </w:r>
          </w:p>
          <w:p w14:paraId="1A88AFC7" w14:textId="77777777" w:rsidR="003A176A" w:rsidRDefault="003A176A" w:rsidP="009C7DC8"/>
          <w:p w14:paraId="03D1F673" w14:textId="6197E067" w:rsidR="009C7DC8" w:rsidRPr="00836638" w:rsidRDefault="009C7DC8" w:rsidP="003A176A">
            <w:pPr>
              <w:jc w:val="both"/>
            </w:pPr>
            <w:r w:rsidRPr="00836638">
              <w:t>*Attach consent of the</w:t>
            </w:r>
            <w:r>
              <w:t xml:space="preserve"> </w:t>
            </w:r>
            <w:r w:rsidRPr="00836638">
              <w:t>legal heir of the</w:t>
            </w:r>
            <w:r>
              <w:t xml:space="preserve"> </w:t>
            </w:r>
            <w:r w:rsidRPr="00836638">
              <w:t>deceased aggrieved</w:t>
            </w:r>
            <w:r>
              <w:t xml:space="preserve"> </w:t>
            </w:r>
            <w:r w:rsidRPr="00836638">
              <w:t>woman</w:t>
            </w:r>
          </w:p>
          <w:p w14:paraId="3960A2C3" w14:textId="77777777" w:rsidR="00C06D59" w:rsidRDefault="00C06D59" w:rsidP="00C06D59">
            <w:pPr>
              <w:jc w:val="both"/>
            </w:pPr>
          </w:p>
        </w:tc>
      </w:tr>
    </w:tbl>
    <w:p w14:paraId="7F36183C" w14:textId="717F8910" w:rsidR="00C06D59" w:rsidRDefault="00C06D59" w:rsidP="00836638"/>
    <w:p w14:paraId="4CB7CF6A" w14:textId="651F6D2F" w:rsidR="00836638" w:rsidRDefault="00836638" w:rsidP="00C06D59">
      <w:pPr>
        <w:pStyle w:val="ListParagraph"/>
        <w:numPr>
          <w:ilvl w:val="0"/>
          <w:numId w:val="2"/>
        </w:numPr>
        <w:jc w:val="both"/>
      </w:pPr>
      <w:r w:rsidRPr="00836638">
        <w:t>Complaint is being filed against:</w:t>
      </w:r>
      <w:r w:rsidR="003B662C">
        <w:t xml:space="preserve"> </w:t>
      </w:r>
      <w:r w:rsidRPr="00836638">
        <w:t>Specify the name and designation of the</w:t>
      </w:r>
      <w:r w:rsidR="00C06D59">
        <w:t xml:space="preserve"> </w:t>
      </w:r>
      <w:r w:rsidRPr="00836638">
        <w:t>Respondent</w:t>
      </w:r>
    </w:p>
    <w:p w14:paraId="51F14579" w14:textId="77777777" w:rsidR="003B662C" w:rsidRPr="00836638" w:rsidRDefault="003B662C" w:rsidP="003B662C">
      <w:pPr>
        <w:pStyle w:val="ListParagraph"/>
        <w:jc w:val="both"/>
      </w:pPr>
    </w:p>
    <w:p w14:paraId="1C8AF8FE" w14:textId="0F163801" w:rsidR="00836638" w:rsidRPr="00836638" w:rsidRDefault="00836638" w:rsidP="00C06D59">
      <w:pPr>
        <w:pStyle w:val="ListParagraph"/>
        <w:numPr>
          <w:ilvl w:val="0"/>
          <w:numId w:val="2"/>
        </w:numPr>
        <w:jc w:val="both"/>
      </w:pPr>
      <w:r w:rsidRPr="00836638">
        <w:t>Nature of relationship with the Respondent: employer/subordinate/other*</w:t>
      </w:r>
      <w:r w:rsidR="00C06D59">
        <w:t xml:space="preserve"> </w:t>
      </w:r>
      <w:r w:rsidRPr="00836638">
        <w:t>(*please specify the exact nature of relationship)</w:t>
      </w:r>
    </w:p>
    <w:p w14:paraId="368D6411" w14:textId="77777777" w:rsidR="00C06D59" w:rsidRDefault="00C06D59" w:rsidP="00836638"/>
    <w:p w14:paraId="1A7EF800" w14:textId="5A4ADBB7" w:rsidR="00836638" w:rsidRDefault="00836638" w:rsidP="00C06D59">
      <w:pPr>
        <w:pStyle w:val="ListParagraph"/>
        <w:numPr>
          <w:ilvl w:val="0"/>
          <w:numId w:val="2"/>
        </w:numPr>
        <w:jc w:val="both"/>
      </w:pPr>
      <w:r w:rsidRPr="00836638">
        <w:t>Date of Incident:</w:t>
      </w:r>
    </w:p>
    <w:p w14:paraId="0984CC6A" w14:textId="77777777" w:rsidR="00C06D59" w:rsidRPr="00836638" w:rsidRDefault="00C06D59" w:rsidP="00836638"/>
    <w:p w14:paraId="13FCD5AB" w14:textId="3539B15D" w:rsidR="00836638" w:rsidRDefault="00836638" w:rsidP="00C06D59">
      <w:pPr>
        <w:pStyle w:val="ListParagraph"/>
        <w:numPr>
          <w:ilvl w:val="0"/>
          <w:numId w:val="2"/>
        </w:numPr>
        <w:jc w:val="both"/>
      </w:pPr>
      <w:r w:rsidRPr="00836638">
        <w:t>Nature of incident: one time or recurrent or similar incidents at different points in</w:t>
      </w:r>
      <w:r w:rsidR="00C06D59">
        <w:t xml:space="preserve"> </w:t>
      </w:r>
      <w:r w:rsidRPr="00836638">
        <w:t>time</w:t>
      </w:r>
    </w:p>
    <w:p w14:paraId="5CC96D27" w14:textId="77777777" w:rsidR="00C06D59" w:rsidRPr="00836638" w:rsidRDefault="00C06D59" w:rsidP="00836638"/>
    <w:p w14:paraId="659DC767" w14:textId="3B4DAD00" w:rsidR="00836638" w:rsidRPr="00836638" w:rsidRDefault="00836638" w:rsidP="00C06D59">
      <w:pPr>
        <w:pStyle w:val="ListParagraph"/>
        <w:numPr>
          <w:ilvl w:val="0"/>
          <w:numId w:val="2"/>
        </w:numPr>
        <w:jc w:val="both"/>
      </w:pPr>
      <w:r w:rsidRPr="00836638">
        <w:t>Whether the complaint is within three months of the date of incident: Yes or No</w:t>
      </w:r>
    </w:p>
    <w:p w14:paraId="1DB1D18F" w14:textId="77777777" w:rsidR="00C06D59" w:rsidRDefault="00C06D59" w:rsidP="00836638"/>
    <w:p w14:paraId="0EAAE9D2" w14:textId="484A0D68" w:rsidR="00C06D59" w:rsidRDefault="00836638" w:rsidP="00C06D59">
      <w:pPr>
        <w:pStyle w:val="ListParagraph"/>
        <w:numPr>
          <w:ilvl w:val="0"/>
          <w:numId w:val="2"/>
        </w:numPr>
        <w:jc w:val="both"/>
      </w:pPr>
      <w:r w:rsidRPr="00836638">
        <w:t xml:space="preserve">If the complaint is </w:t>
      </w:r>
      <w:r w:rsidRPr="00836638">
        <w:rPr>
          <w:b/>
          <w:bCs/>
          <w:i/>
          <w:iCs/>
        </w:rPr>
        <w:t>not within the three months</w:t>
      </w:r>
      <w:r w:rsidRPr="00836638">
        <w:t xml:space="preserve"> of the date of incident please specify the</w:t>
      </w:r>
      <w:r w:rsidR="00C06D59">
        <w:t xml:space="preserve"> </w:t>
      </w:r>
      <w:r w:rsidRPr="00836638">
        <w:t>period of delay (YY/MM/DD) along with reason for such delay:</w:t>
      </w:r>
    </w:p>
    <w:p w14:paraId="11F5FF11" w14:textId="77777777" w:rsidR="00C06D59" w:rsidRDefault="00C06D59" w:rsidP="00836638"/>
    <w:p w14:paraId="43CEEF81" w14:textId="76A0B543" w:rsidR="00C06D59" w:rsidRDefault="00836638" w:rsidP="00C06D59">
      <w:pPr>
        <w:pStyle w:val="ListParagraph"/>
        <w:numPr>
          <w:ilvl w:val="0"/>
          <w:numId w:val="2"/>
        </w:numPr>
        <w:jc w:val="both"/>
      </w:pPr>
      <w:r w:rsidRPr="00836638">
        <w:t>Description of the incident (s) complained of with corresponding dates*:</w:t>
      </w:r>
      <w:r w:rsidR="00C06D59">
        <w:t xml:space="preserve"> </w:t>
      </w:r>
    </w:p>
    <w:p w14:paraId="27CB61F5" w14:textId="71E2DF2F" w:rsidR="00836638" w:rsidRPr="00836638" w:rsidRDefault="00836638" w:rsidP="003B662C">
      <w:pPr>
        <w:ind w:left="720"/>
        <w:jc w:val="both"/>
      </w:pPr>
      <w:r w:rsidRPr="00836638">
        <w:t>(*while describing the incident please indicate the nature of unwelcome acts or behaviour</w:t>
      </w:r>
      <w:r w:rsidR="009C7DC8">
        <w:t xml:space="preserve"> </w:t>
      </w:r>
      <w:r w:rsidRPr="00836638">
        <w:t>– i.e. whether physical contact and advances or a demand or request for sexual favours or</w:t>
      </w:r>
      <w:r w:rsidR="00C06D59">
        <w:t xml:space="preserve"> </w:t>
      </w:r>
      <w:r w:rsidRPr="00836638">
        <w:t>making sexually coloured remarks or showing pornography or any other unwelcome</w:t>
      </w:r>
      <w:r w:rsidR="009C7DC8">
        <w:t xml:space="preserve"> </w:t>
      </w:r>
      <w:r w:rsidRPr="00836638">
        <w:t>physical, verbal or non-verbal conduct of sexual nature)</w:t>
      </w:r>
    </w:p>
    <w:p w14:paraId="06013E69" w14:textId="77777777" w:rsidR="00C06D59" w:rsidRDefault="00C06D59" w:rsidP="00836638"/>
    <w:p w14:paraId="19E0BFE8" w14:textId="14C201F3" w:rsidR="00836638" w:rsidRPr="00836638" w:rsidRDefault="00836638" w:rsidP="00C06D59">
      <w:pPr>
        <w:pStyle w:val="ListParagraph"/>
        <w:numPr>
          <w:ilvl w:val="0"/>
          <w:numId w:val="2"/>
        </w:numPr>
        <w:jc w:val="both"/>
      </w:pPr>
      <w:r w:rsidRPr="00836638">
        <w:t>Whether the aggrieved woman/complainant is willing for conciliation (</w:t>
      </w:r>
      <w:r w:rsidRPr="00836638">
        <w:rPr>
          <w:i/>
          <w:iCs/>
        </w:rPr>
        <w:t>Section 10</w:t>
      </w:r>
      <w:r w:rsidRPr="00836638">
        <w:t>): Yes</w:t>
      </w:r>
      <w:r w:rsidR="00C06D59">
        <w:t xml:space="preserve"> </w:t>
      </w:r>
      <w:r w:rsidRPr="00836638">
        <w:t>or No</w:t>
      </w:r>
    </w:p>
    <w:p w14:paraId="1EA93E1F" w14:textId="77777777" w:rsidR="00C06D59" w:rsidRDefault="00C06D59" w:rsidP="00836638"/>
    <w:p w14:paraId="45EFDD22" w14:textId="48AAA6F0" w:rsidR="00836638" w:rsidRPr="00836638" w:rsidRDefault="00836638" w:rsidP="00C06D59">
      <w:pPr>
        <w:pStyle w:val="ListParagraph"/>
        <w:numPr>
          <w:ilvl w:val="0"/>
          <w:numId w:val="2"/>
        </w:numPr>
        <w:jc w:val="both"/>
      </w:pPr>
      <w:r w:rsidRPr="00836638">
        <w:t>Whether the incident (s) complained of was shared with any person? If yes, please specify</w:t>
      </w:r>
      <w:r w:rsidR="00C06D59">
        <w:t xml:space="preserve"> </w:t>
      </w:r>
      <w:r w:rsidRPr="00836638">
        <w:t>with whom it was shared:</w:t>
      </w:r>
    </w:p>
    <w:p w14:paraId="7C7EB6E9" w14:textId="77777777" w:rsidR="00C06D59" w:rsidRDefault="00C06D59" w:rsidP="00836638"/>
    <w:p w14:paraId="2D3B9EAC" w14:textId="5F3AB5C8" w:rsidR="009C7DC8" w:rsidRDefault="00836638" w:rsidP="003B662C">
      <w:pPr>
        <w:pStyle w:val="ListParagraph"/>
        <w:numPr>
          <w:ilvl w:val="0"/>
          <w:numId w:val="2"/>
        </w:numPr>
        <w:jc w:val="both"/>
      </w:pPr>
      <w:r w:rsidRPr="00836638">
        <w:t>Interim Relief sought (</w:t>
      </w:r>
      <w:r w:rsidRPr="00836638">
        <w:rPr>
          <w:i/>
          <w:iCs/>
        </w:rPr>
        <w:t>Section 12, Rule 8</w:t>
      </w:r>
      <w:r w:rsidRPr="00836638">
        <w:t>)</w:t>
      </w:r>
      <w:r w:rsidR="00C06D59">
        <w:t xml:space="preserve"> </w:t>
      </w:r>
      <w:r w:rsidRPr="00836638">
        <w:t xml:space="preserve">a. </w:t>
      </w:r>
    </w:p>
    <w:p w14:paraId="7C67C784" w14:textId="77777777" w:rsidR="009C7DC8" w:rsidRDefault="00836638" w:rsidP="00836638">
      <w:pPr>
        <w:pStyle w:val="ListParagraph"/>
        <w:numPr>
          <w:ilvl w:val="0"/>
          <w:numId w:val="4"/>
        </w:numPr>
        <w:jc w:val="both"/>
      </w:pPr>
      <w:r w:rsidRPr="00836638">
        <w:t>Restrain the Respondent from reporting on work performance of aggrieved woman</w:t>
      </w:r>
      <w:r w:rsidR="009C7DC8">
        <w:t xml:space="preserve"> </w:t>
      </w:r>
      <w:r w:rsidRPr="00836638">
        <w:t>or writing her confidentiality report and assign to some other officer (</w:t>
      </w:r>
      <w:r w:rsidRPr="009C7DC8">
        <w:rPr>
          <w:i/>
          <w:iCs/>
        </w:rPr>
        <w:t>Rule 8 (</w:t>
      </w:r>
      <w:proofErr w:type="spellStart"/>
      <w:r w:rsidRPr="009C7DC8">
        <w:rPr>
          <w:i/>
          <w:iCs/>
        </w:rPr>
        <w:t>i</w:t>
      </w:r>
      <w:proofErr w:type="spellEnd"/>
      <w:r w:rsidRPr="009C7DC8">
        <w:rPr>
          <w:i/>
          <w:iCs/>
        </w:rPr>
        <w:t>)</w:t>
      </w:r>
      <w:r w:rsidRPr="00836638">
        <w:t>) :</w:t>
      </w:r>
    </w:p>
    <w:p w14:paraId="493CD450" w14:textId="57695B87" w:rsidR="009C7DC8" w:rsidRDefault="00836638" w:rsidP="00836638">
      <w:pPr>
        <w:pStyle w:val="ListParagraph"/>
        <w:numPr>
          <w:ilvl w:val="0"/>
          <w:numId w:val="4"/>
        </w:numPr>
        <w:jc w:val="both"/>
      </w:pPr>
      <w:r w:rsidRPr="00836638">
        <w:t>Restrain the Respondent in case of educational institution from supervising any</w:t>
      </w:r>
      <w:r w:rsidR="009C7DC8">
        <w:t xml:space="preserve"> </w:t>
      </w:r>
      <w:r w:rsidRPr="00836638">
        <w:t>academic activity of the aggrieved woman (</w:t>
      </w:r>
      <w:r w:rsidRPr="009C7DC8">
        <w:rPr>
          <w:i/>
          <w:iCs/>
        </w:rPr>
        <w:t>Rule 8 (ii))</w:t>
      </w:r>
      <w:r w:rsidRPr="00836638">
        <w:t xml:space="preserve"> :</w:t>
      </w:r>
    </w:p>
    <w:p w14:paraId="3421FCBB" w14:textId="77777777" w:rsidR="009C7DC8" w:rsidRDefault="00836638" w:rsidP="00836638">
      <w:pPr>
        <w:pStyle w:val="ListParagraph"/>
        <w:numPr>
          <w:ilvl w:val="0"/>
          <w:numId w:val="4"/>
        </w:numPr>
        <w:jc w:val="both"/>
      </w:pPr>
      <w:r w:rsidRPr="00836638">
        <w:t>Request for transfer of self (</w:t>
      </w:r>
      <w:r w:rsidRPr="009C7DC8">
        <w:rPr>
          <w:i/>
          <w:iCs/>
        </w:rPr>
        <w:t>Section 12 (a)</w:t>
      </w:r>
      <w:r w:rsidRPr="00836638">
        <w:t>):</w:t>
      </w:r>
    </w:p>
    <w:p w14:paraId="03119548" w14:textId="77777777" w:rsidR="009C7DC8" w:rsidRDefault="00836638" w:rsidP="00836638">
      <w:pPr>
        <w:pStyle w:val="ListParagraph"/>
        <w:numPr>
          <w:ilvl w:val="0"/>
          <w:numId w:val="4"/>
        </w:numPr>
        <w:jc w:val="both"/>
      </w:pPr>
      <w:r w:rsidRPr="00836638">
        <w:t>Request for transfer of Respondent (</w:t>
      </w:r>
      <w:r w:rsidRPr="009C7DC8">
        <w:rPr>
          <w:i/>
          <w:iCs/>
        </w:rPr>
        <w:t>Section 12 (a)</w:t>
      </w:r>
      <w:r w:rsidRPr="00836638">
        <w:t>):</w:t>
      </w:r>
    </w:p>
    <w:p w14:paraId="0C42A6FC" w14:textId="51674D69" w:rsidR="00836638" w:rsidRDefault="00836638" w:rsidP="00836638">
      <w:pPr>
        <w:pStyle w:val="ListParagraph"/>
        <w:numPr>
          <w:ilvl w:val="0"/>
          <w:numId w:val="4"/>
        </w:numPr>
        <w:jc w:val="both"/>
      </w:pPr>
      <w:r w:rsidRPr="00836638">
        <w:t>Leave for three months (</w:t>
      </w:r>
      <w:r w:rsidRPr="009C7DC8">
        <w:rPr>
          <w:i/>
          <w:iCs/>
        </w:rPr>
        <w:t>Section 12 (b)</w:t>
      </w:r>
      <w:r w:rsidRPr="00836638">
        <w:t>):</w:t>
      </w:r>
    </w:p>
    <w:p w14:paraId="7E4C9B8C" w14:textId="77777777" w:rsidR="009C7DC8" w:rsidRPr="00836638" w:rsidRDefault="009C7DC8" w:rsidP="009C7DC8">
      <w:pPr>
        <w:pStyle w:val="ListParagraph"/>
        <w:ind w:left="1080"/>
        <w:jc w:val="both"/>
      </w:pPr>
    </w:p>
    <w:p w14:paraId="0BF4EAA3" w14:textId="2DA8CF3B" w:rsidR="009C7DC8" w:rsidRPr="00836638" w:rsidRDefault="009C7DC8" w:rsidP="009C7DC8">
      <w:pPr>
        <w:pStyle w:val="ListParagraph"/>
        <w:numPr>
          <w:ilvl w:val="0"/>
          <w:numId w:val="2"/>
        </w:numPr>
        <w:jc w:val="both"/>
      </w:pPr>
      <w:r w:rsidRPr="00836638">
        <w:t>Relief sought:</w:t>
      </w:r>
    </w:p>
    <w:p w14:paraId="2AA43532" w14:textId="2BA1BFA8" w:rsidR="00836638" w:rsidRPr="00836638" w:rsidRDefault="00836638" w:rsidP="00836638">
      <w:pPr>
        <w:pStyle w:val="ListParagraph"/>
        <w:numPr>
          <w:ilvl w:val="0"/>
          <w:numId w:val="5"/>
        </w:numPr>
        <w:jc w:val="both"/>
      </w:pPr>
      <w:r w:rsidRPr="00836638">
        <w:t xml:space="preserve">Compensation sought (amount as determined under </w:t>
      </w:r>
      <w:r w:rsidRPr="00836638">
        <w:rPr>
          <w:i/>
          <w:iCs/>
        </w:rPr>
        <w:t>Section 15</w:t>
      </w:r>
      <w:r w:rsidRPr="00836638">
        <w:t>): please specify</w:t>
      </w:r>
      <w:r w:rsidR="009C7DC8">
        <w:t xml:space="preserve"> </w:t>
      </w:r>
      <w:r w:rsidRPr="00836638">
        <w:t>amount under each of the following heads:</w:t>
      </w:r>
    </w:p>
    <w:p w14:paraId="53A70CA5" w14:textId="4A9CEBF5" w:rsidR="009C7DC8" w:rsidRDefault="00836638" w:rsidP="009C7DC8">
      <w:pPr>
        <w:pStyle w:val="ListParagraph"/>
        <w:numPr>
          <w:ilvl w:val="0"/>
          <w:numId w:val="6"/>
        </w:numPr>
        <w:ind w:left="1418" w:hanging="284"/>
      </w:pPr>
      <w:r w:rsidRPr="00836638">
        <w:t>Mental trauma, pain, suffering and emotional distress caused to the</w:t>
      </w:r>
      <w:r w:rsidR="009C7DC8">
        <w:t xml:space="preserve"> </w:t>
      </w:r>
      <w:r w:rsidRPr="00836638">
        <w:t>aggrieved woman (</w:t>
      </w:r>
      <w:r w:rsidRPr="009C7DC8">
        <w:rPr>
          <w:i/>
          <w:iCs/>
        </w:rPr>
        <w:t>Section 15 (a)</w:t>
      </w:r>
      <w:r w:rsidRPr="00836638">
        <w:t>):</w:t>
      </w:r>
    </w:p>
    <w:p w14:paraId="6B804191" w14:textId="77777777" w:rsidR="009C7DC8" w:rsidRDefault="00836638" w:rsidP="00836638">
      <w:pPr>
        <w:pStyle w:val="ListParagraph"/>
        <w:numPr>
          <w:ilvl w:val="0"/>
          <w:numId w:val="6"/>
        </w:numPr>
        <w:ind w:left="1418" w:hanging="284"/>
      </w:pPr>
      <w:r w:rsidRPr="00836638">
        <w:t>Loss in career opportunity due to the incident of sexual harassment (</w:t>
      </w:r>
      <w:r w:rsidRPr="009C7DC8">
        <w:rPr>
          <w:i/>
          <w:iCs/>
        </w:rPr>
        <w:t>Section</w:t>
      </w:r>
      <w:r w:rsidR="009C7DC8">
        <w:t xml:space="preserve"> </w:t>
      </w:r>
      <w:r w:rsidRPr="00836638">
        <w:t xml:space="preserve">b. iii. </w:t>
      </w:r>
      <w:r w:rsidRPr="009C7DC8">
        <w:rPr>
          <w:i/>
          <w:iCs/>
        </w:rPr>
        <w:t>15 (b)</w:t>
      </w:r>
      <w:r w:rsidRPr="00836638">
        <w:t>):</w:t>
      </w:r>
    </w:p>
    <w:p w14:paraId="19973D50" w14:textId="347FE8A1" w:rsidR="00836638" w:rsidRPr="00836638" w:rsidRDefault="00836638" w:rsidP="00836638">
      <w:pPr>
        <w:pStyle w:val="ListParagraph"/>
        <w:numPr>
          <w:ilvl w:val="0"/>
          <w:numId w:val="6"/>
        </w:numPr>
        <w:ind w:left="1418" w:hanging="284"/>
      </w:pPr>
      <w:r w:rsidRPr="00836638">
        <w:t>Medical expenses incurred by the victim/aggrieved woman for physical or</w:t>
      </w:r>
      <w:r w:rsidR="009C7DC8">
        <w:t xml:space="preserve"> </w:t>
      </w:r>
      <w:r w:rsidRPr="00836638">
        <w:t>psychiatric treatment (</w:t>
      </w:r>
      <w:r w:rsidRPr="009C7DC8">
        <w:rPr>
          <w:i/>
          <w:iCs/>
        </w:rPr>
        <w:t>Section 15 (c)</w:t>
      </w:r>
      <w:r w:rsidRPr="00836638">
        <w:t>):</w:t>
      </w:r>
    </w:p>
    <w:p w14:paraId="608E2E77" w14:textId="7EE85886" w:rsidR="00836638" w:rsidRPr="00836638" w:rsidRDefault="00836638" w:rsidP="00836638">
      <w:pPr>
        <w:pStyle w:val="ListParagraph"/>
        <w:numPr>
          <w:ilvl w:val="0"/>
          <w:numId w:val="5"/>
        </w:numPr>
        <w:jc w:val="both"/>
      </w:pPr>
      <w:r w:rsidRPr="00836638">
        <w:t>Please specify the income and financial status of the Respondent if known (</w:t>
      </w:r>
      <w:r w:rsidRPr="00836638">
        <w:rPr>
          <w:i/>
          <w:iCs/>
        </w:rPr>
        <w:t>Section</w:t>
      </w:r>
      <w:r w:rsidR="009C7DC8">
        <w:rPr>
          <w:i/>
          <w:iCs/>
        </w:rPr>
        <w:t xml:space="preserve"> </w:t>
      </w:r>
      <w:r w:rsidRPr="009C7DC8">
        <w:rPr>
          <w:i/>
          <w:iCs/>
        </w:rPr>
        <w:t>15 (d)</w:t>
      </w:r>
      <w:r w:rsidRPr="00836638">
        <w:t>):</w:t>
      </w:r>
    </w:p>
    <w:p w14:paraId="20F1A53C" w14:textId="590CBA6D" w:rsidR="00836638" w:rsidRPr="00836638" w:rsidRDefault="00836638" w:rsidP="00836638">
      <w:pPr>
        <w:pStyle w:val="ListParagraph"/>
        <w:numPr>
          <w:ilvl w:val="0"/>
          <w:numId w:val="5"/>
        </w:numPr>
        <w:jc w:val="both"/>
      </w:pPr>
      <w:r w:rsidRPr="00836638">
        <w:t>Please specify the feasibility of payment of compensation in lump sum or in</w:t>
      </w:r>
      <w:r w:rsidR="009C7DC8">
        <w:t xml:space="preserve"> </w:t>
      </w:r>
      <w:r w:rsidRPr="00836638">
        <w:t>instalments (</w:t>
      </w:r>
      <w:r w:rsidRPr="009C7DC8">
        <w:rPr>
          <w:i/>
          <w:iCs/>
        </w:rPr>
        <w:t>Section 15 (e)</w:t>
      </w:r>
      <w:r w:rsidRPr="00836638">
        <w:t>):</w:t>
      </w:r>
    </w:p>
    <w:p w14:paraId="17A35751" w14:textId="77777777" w:rsidR="00C06D59" w:rsidRDefault="00C06D59" w:rsidP="00836638"/>
    <w:p w14:paraId="259F6A33" w14:textId="3C80BF50" w:rsidR="00836638" w:rsidRPr="00836638" w:rsidRDefault="00836638" w:rsidP="009C7DC8">
      <w:pPr>
        <w:pStyle w:val="ListParagraph"/>
        <w:numPr>
          <w:ilvl w:val="0"/>
          <w:numId w:val="2"/>
        </w:numPr>
        <w:jc w:val="both"/>
      </w:pPr>
      <w:r w:rsidRPr="00836638">
        <w:t>In light of the above it is humbly prayed that the relief (s) as sought may be granted to the</w:t>
      </w:r>
      <w:r w:rsidR="00C06D59">
        <w:t xml:space="preserve"> </w:t>
      </w:r>
      <w:r w:rsidRPr="00836638">
        <w:t>complainant/aggrieved woman and appropriate action be taken against the</w:t>
      </w:r>
      <w:r w:rsidR="00C06D59">
        <w:t xml:space="preserve"> </w:t>
      </w:r>
      <w:r w:rsidRPr="00836638">
        <w:t>Respondent in</w:t>
      </w:r>
      <w:r w:rsidR="00C06D59">
        <w:t xml:space="preserve"> </w:t>
      </w:r>
      <w:r w:rsidRPr="00836638">
        <w:t>accordance with the Sexual Harassment of Women at Workplace (Prevention, Prohibition</w:t>
      </w:r>
      <w:r w:rsidR="00C06D59">
        <w:t xml:space="preserve"> </w:t>
      </w:r>
      <w:r w:rsidRPr="00836638">
        <w:t>and Redressal) Act 2013 and the Sexual Harassment of Women at Workplace (Prevention,</w:t>
      </w:r>
      <w:r w:rsidR="00C06D59">
        <w:t xml:space="preserve"> </w:t>
      </w:r>
      <w:r w:rsidRPr="00836638">
        <w:t>Prohibition and Redressal) Rules, 2013</w:t>
      </w:r>
    </w:p>
    <w:p w14:paraId="36F148DC" w14:textId="77777777" w:rsidR="00C06D59" w:rsidRDefault="00C06D59" w:rsidP="00836638"/>
    <w:p w14:paraId="458B3E38" w14:textId="77777777" w:rsidR="00C06D59" w:rsidRDefault="00C06D59" w:rsidP="00836638"/>
    <w:p w14:paraId="6FB9F08E" w14:textId="6184FA82" w:rsidR="00836638" w:rsidRPr="00836638" w:rsidRDefault="00836638" w:rsidP="00836638">
      <w:r w:rsidRPr="00836638">
        <w:t>Place:</w:t>
      </w:r>
    </w:p>
    <w:p w14:paraId="419A9670" w14:textId="77777777" w:rsidR="00C06D59" w:rsidRDefault="00C06D59" w:rsidP="00836638"/>
    <w:p w14:paraId="4B4E631C" w14:textId="1CF930FA" w:rsidR="00836638" w:rsidRPr="00836638" w:rsidRDefault="00836638" w:rsidP="00836638">
      <w:r w:rsidRPr="00836638">
        <w:t xml:space="preserve">Date: </w:t>
      </w:r>
      <w:r w:rsidR="009C7DC8">
        <w:tab/>
      </w:r>
      <w:r w:rsidR="009C7DC8">
        <w:tab/>
      </w:r>
      <w:r w:rsidR="009C7DC8">
        <w:tab/>
      </w:r>
      <w:r w:rsidR="009C7DC8">
        <w:tab/>
      </w:r>
      <w:r w:rsidR="009C7DC8">
        <w:tab/>
      </w:r>
      <w:r w:rsidR="009C7DC8">
        <w:tab/>
      </w:r>
      <w:r w:rsidR="009C7DC8">
        <w:tab/>
        <w:t xml:space="preserve">             </w:t>
      </w:r>
      <w:r w:rsidRPr="00836638">
        <w:t>Aggrieved Woman/Complainant</w:t>
      </w:r>
    </w:p>
    <w:p w14:paraId="1F8F0DB9" w14:textId="77777777" w:rsidR="00C06D59" w:rsidRDefault="00C06D59" w:rsidP="00836638"/>
    <w:p w14:paraId="0F227F5B" w14:textId="77777777" w:rsidR="009C7DC8" w:rsidRDefault="009C7DC8" w:rsidP="009C7DC8"/>
    <w:p w14:paraId="193CF5D4" w14:textId="71B02FB1" w:rsidR="00836638" w:rsidRPr="00836638" w:rsidRDefault="00836638" w:rsidP="009C7DC8">
      <w:pPr>
        <w:jc w:val="center"/>
        <w:rPr>
          <w:b/>
          <w:bCs/>
        </w:rPr>
      </w:pPr>
      <w:r w:rsidRPr="00836638">
        <w:rPr>
          <w:b/>
          <w:bCs/>
        </w:rPr>
        <w:t>VERIFICATION</w:t>
      </w:r>
    </w:p>
    <w:p w14:paraId="6E0898A1" w14:textId="77777777" w:rsidR="00C06D59" w:rsidRDefault="00C06D59" w:rsidP="00836638"/>
    <w:p w14:paraId="52AF7286" w14:textId="31DC5DD6" w:rsidR="00836638" w:rsidRPr="00836638" w:rsidRDefault="00836638" w:rsidP="00836638">
      <w:r w:rsidRPr="00836638">
        <w:t>Verified at..............................place) on this day of...........................that the contents of</w:t>
      </w:r>
    </w:p>
    <w:p w14:paraId="2FC95479" w14:textId="77777777" w:rsidR="00836638" w:rsidRPr="00836638" w:rsidRDefault="00836638" w:rsidP="00836638">
      <w:r w:rsidRPr="00836638">
        <w:t>paras 1 to 12 of the above application are true and correct to the best of my knowledge</w:t>
      </w:r>
    </w:p>
    <w:p w14:paraId="59BA7EF8" w14:textId="77777777" w:rsidR="00836638" w:rsidRPr="00836638" w:rsidRDefault="00836638" w:rsidP="00836638">
      <w:r w:rsidRPr="00836638">
        <w:t>and nothing material has been concealed therefrom.</w:t>
      </w:r>
    </w:p>
    <w:p w14:paraId="46364B61" w14:textId="77777777" w:rsidR="009C7DC8" w:rsidRDefault="009C7DC8" w:rsidP="00836638"/>
    <w:p w14:paraId="578477A5" w14:textId="77777777" w:rsidR="009C7DC8" w:rsidRDefault="009C7DC8" w:rsidP="00836638"/>
    <w:p w14:paraId="5B3155C7" w14:textId="77777777" w:rsidR="009C7DC8" w:rsidRDefault="009C7DC8" w:rsidP="00836638"/>
    <w:p w14:paraId="62A5E834" w14:textId="331EF8A9" w:rsidR="00836638" w:rsidRPr="00836638" w:rsidRDefault="00836638" w:rsidP="009C7DC8">
      <w:pPr>
        <w:jc w:val="right"/>
      </w:pPr>
      <w:r w:rsidRPr="00836638">
        <w:t>Aggrieved Woman/Complainant</w:t>
      </w:r>
    </w:p>
    <w:p w14:paraId="47AEFB52" w14:textId="0EB4A5F0" w:rsidR="003270A0" w:rsidRDefault="009C7DC8" w:rsidP="009C7DC8">
      <w:pPr>
        <w:ind w:left="5040" w:firstLine="720"/>
      </w:pPr>
      <w:r>
        <w:t xml:space="preserve">                     </w:t>
      </w:r>
      <w:r w:rsidR="00836638" w:rsidRPr="00836638">
        <w:t>(Deponent)</w:t>
      </w:r>
    </w:p>
    <w:sectPr w:rsidR="003270A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A3D46" w14:textId="77777777" w:rsidR="00010B5E" w:rsidRDefault="00010B5E" w:rsidP="00F51642">
      <w:r>
        <w:separator/>
      </w:r>
    </w:p>
  </w:endnote>
  <w:endnote w:type="continuationSeparator" w:id="0">
    <w:p w14:paraId="2ECE281C" w14:textId="77777777" w:rsidR="00010B5E" w:rsidRDefault="00010B5E" w:rsidP="00F5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BB030" w14:textId="77777777" w:rsidR="00F51642" w:rsidRDefault="00F51642">
    <w:pPr>
      <w:pStyle w:val="Footer"/>
      <w:jc w:val="center"/>
      <w:rPr>
        <w:color w:val="156082" w:themeColor="accent1"/>
      </w:rPr>
    </w:pPr>
    <w:r>
      <w:rPr>
        <w:color w:val="156082" w:themeColor="accent1"/>
      </w:rPr>
      <w:t xml:space="preserve">Page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 xml:space="preserve"> PAGE  \* Arabic  \* MERGEFORMAT </w:instrText>
    </w:r>
    <w:r>
      <w:rPr>
        <w:color w:val="156082" w:themeColor="accent1"/>
      </w:rPr>
      <w:fldChar w:fldCharType="separate"/>
    </w:r>
    <w:r>
      <w:rPr>
        <w:noProof/>
        <w:color w:val="156082" w:themeColor="accent1"/>
      </w:rPr>
      <w:t>2</w:t>
    </w:r>
    <w:r>
      <w:rPr>
        <w:color w:val="156082" w:themeColor="accent1"/>
      </w:rPr>
      <w:fldChar w:fldCharType="end"/>
    </w:r>
    <w:r>
      <w:rPr>
        <w:color w:val="156082" w:themeColor="accent1"/>
      </w:rPr>
      <w:t xml:space="preserve"> of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 xml:space="preserve"> NUMPAGES  \* Arabic  \* MERGEFORMAT </w:instrText>
    </w:r>
    <w:r>
      <w:rPr>
        <w:color w:val="156082" w:themeColor="accent1"/>
      </w:rPr>
      <w:fldChar w:fldCharType="separate"/>
    </w:r>
    <w:r>
      <w:rPr>
        <w:noProof/>
        <w:color w:val="156082" w:themeColor="accent1"/>
      </w:rPr>
      <w:t>2</w:t>
    </w:r>
    <w:r>
      <w:rPr>
        <w:color w:val="156082" w:themeColor="accent1"/>
      </w:rPr>
      <w:fldChar w:fldCharType="end"/>
    </w:r>
  </w:p>
  <w:p w14:paraId="2C428105" w14:textId="77777777" w:rsidR="00F51642" w:rsidRDefault="00F51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DB345" w14:textId="77777777" w:rsidR="00010B5E" w:rsidRDefault="00010B5E" w:rsidP="00F51642">
      <w:r>
        <w:separator/>
      </w:r>
    </w:p>
  </w:footnote>
  <w:footnote w:type="continuationSeparator" w:id="0">
    <w:p w14:paraId="50D44A7C" w14:textId="77777777" w:rsidR="00010B5E" w:rsidRDefault="00010B5E" w:rsidP="00F51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11E1B"/>
    <w:multiLevelType w:val="hybridMultilevel"/>
    <w:tmpl w:val="9D1EFBEA"/>
    <w:lvl w:ilvl="0" w:tplc="04F0A9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F416A"/>
    <w:multiLevelType w:val="hybridMultilevel"/>
    <w:tmpl w:val="74AC5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94B14"/>
    <w:multiLevelType w:val="hybridMultilevel"/>
    <w:tmpl w:val="69F41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04868"/>
    <w:multiLevelType w:val="hybridMultilevel"/>
    <w:tmpl w:val="FD16EF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5330F"/>
    <w:multiLevelType w:val="hybridMultilevel"/>
    <w:tmpl w:val="280E16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B6EC4"/>
    <w:multiLevelType w:val="hybridMultilevel"/>
    <w:tmpl w:val="7DDE5494"/>
    <w:lvl w:ilvl="0" w:tplc="401019F0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C380CAF"/>
    <w:multiLevelType w:val="hybridMultilevel"/>
    <w:tmpl w:val="280E16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87DB3"/>
    <w:multiLevelType w:val="hybridMultilevel"/>
    <w:tmpl w:val="57AE392A"/>
    <w:lvl w:ilvl="0" w:tplc="C6EC0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9632051">
    <w:abstractNumId w:val="3"/>
  </w:num>
  <w:num w:numId="2" w16cid:durableId="1384714524">
    <w:abstractNumId w:val="4"/>
  </w:num>
  <w:num w:numId="3" w16cid:durableId="1196192098">
    <w:abstractNumId w:val="6"/>
  </w:num>
  <w:num w:numId="4" w16cid:durableId="599533730">
    <w:abstractNumId w:val="0"/>
  </w:num>
  <w:num w:numId="5" w16cid:durableId="1754205236">
    <w:abstractNumId w:val="7"/>
  </w:num>
  <w:num w:numId="6" w16cid:durableId="1946377939">
    <w:abstractNumId w:val="5"/>
  </w:num>
  <w:num w:numId="7" w16cid:durableId="763234557">
    <w:abstractNumId w:val="2"/>
  </w:num>
  <w:num w:numId="8" w16cid:durableId="458380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638"/>
    <w:rsid w:val="00010B5E"/>
    <w:rsid w:val="00055F25"/>
    <w:rsid w:val="00164964"/>
    <w:rsid w:val="001D4BF7"/>
    <w:rsid w:val="003270A0"/>
    <w:rsid w:val="00395E69"/>
    <w:rsid w:val="003A176A"/>
    <w:rsid w:val="003B662C"/>
    <w:rsid w:val="00836638"/>
    <w:rsid w:val="009C7DC8"/>
    <w:rsid w:val="00BD5699"/>
    <w:rsid w:val="00C06D59"/>
    <w:rsid w:val="00F5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F46C5"/>
  <w15:chartTrackingRefBased/>
  <w15:docId w15:val="{9F99757D-98E2-3741-A962-71BC1E1B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6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6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6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6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6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6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6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6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6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6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16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642"/>
  </w:style>
  <w:style w:type="paragraph" w:styleId="Footer">
    <w:name w:val="footer"/>
    <w:basedOn w:val="Normal"/>
    <w:link w:val="FooterChar"/>
    <w:uiPriority w:val="99"/>
    <w:unhideWhenUsed/>
    <w:rsid w:val="00F516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53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piyush doshi</dc:creator>
  <cp:keywords/>
  <dc:description/>
  <cp:lastModifiedBy>piyush doshi</cp:lastModifiedBy>
  <cp:revision>2</cp:revision>
  <dcterms:created xsi:type="dcterms:W3CDTF">2025-03-16T09:46:00Z</dcterms:created>
  <dcterms:modified xsi:type="dcterms:W3CDTF">2025-03-16T10:42:00Z</dcterms:modified>
</cp:coreProperties>
</file>